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2A3B" w14:textId="77777777" w:rsidR="00AD3112" w:rsidRDefault="00AD3112" w:rsidP="00717E8E">
      <w:pPr>
        <w:pStyle w:val="Header"/>
        <w:framePr w:hSpace="180" w:wrap="around" w:vAnchor="page" w:hAnchor="page" w:x="708" w:y="1084"/>
        <w:shd w:val="clear" w:color="auto" w:fill="FFCC99"/>
        <w:jc w:val="center"/>
        <w:rPr>
          <w:rFonts w:ascii="Comic Sans MS" w:hAnsi="Comic Sans MS"/>
        </w:rPr>
      </w:pPr>
      <w:r w:rsidRPr="00AD3112">
        <w:rPr>
          <w:rFonts w:ascii="Comic Sans MS" w:hAnsi="Comic Sans MS"/>
          <w:sz w:val="24"/>
          <w:szCs w:val="24"/>
        </w:rPr>
        <w:t>E</w:t>
      </w:r>
      <w:r w:rsidRPr="00AD3112">
        <w:rPr>
          <w:rFonts w:ascii="Comic Sans MS" w:hAnsi="Comic Sans MS"/>
          <w:sz w:val="24"/>
          <w:szCs w:val="24"/>
        </w:rPr>
        <w:t xml:space="preserve">arly </w:t>
      </w:r>
      <w:r w:rsidRPr="00AD3112">
        <w:rPr>
          <w:rFonts w:ascii="Comic Sans MS" w:hAnsi="Comic Sans MS"/>
          <w:sz w:val="24"/>
          <w:szCs w:val="24"/>
        </w:rPr>
        <w:t>Y</w:t>
      </w:r>
      <w:r w:rsidRPr="00AD3112">
        <w:rPr>
          <w:rFonts w:ascii="Comic Sans MS" w:hAnsi="Comic Sans MS"/>
          <w:sz w:val="24"/>
          <w:szCs w:val="24"/>
        </w:rPr>
        <w:t xml:space="preserve">ears </w:t>
      </w:r>
      <w:r w:rsidRPr="00AD3112">
        <w:rPr>
          <w:rFonts w:ascii="Comic Sans MS" w:hAnsi="Comic Sans MS"/>
          <w:sz w:val="24"/>
          <w:szCs w:val="24"/>
        </w:rPr>
        <w:t>F</w:t>
      </w:r>
      <w:r w:rsidRPr="00AD3112">
        <w:rPr>
          <w:rFonts w:ascii="Comic Sans MS" w:hAnsi="Comic Sans MS"/>
          <w:sz w:val="24"/>
          <w:szCs w:val="24"/>
        </w:rPr>
        <w:t xml:space="preserve">oundation </w:t>
      </w:r>
      <w:r w:rsidRPr="00AD3112">
        <w:rPr>
          <w:rFonts w:ascii="Comic Sans MS" w:hAnsi="Comic Sans MS"/>
          <w:sz w:val="24"/>
          <w:szCs w:val="24"/>
        </w:rPr>
        <w:t>S</w:t>
      </w:r>
      <w:r w:rsidRPr="00AD3112">
        <w:rPr>
          <w:rFonts w:ascii="Comic Sans MS" w:hAnsi="Comic Sans MS"/>
          <w:sz w:val="24"/>
          <w:szCs w:val="24"/>
        </w:rPr>
        <w:t>tage</w:t>
      </w:r>
      <w:r w:rsidRPr="00AD3112">
        <w:rPr>
          <w:rFonts w:ascii="Comic Sans MS" w:hAnsi="Comic Sans MS"/>
          <w:sz w:val="24"/>
          <w:szCs w:val="24"/>
        </w:rPr>
        <w:t xml:space="preserve"> Areas of Learning</w:t>
      </w:r>
      <w:r w:rsidRPr="00AD3112">
        <w:rPr>
          <w:rFonts w:ascii="Comic Sans MS" w:hAnsi="Comic Sans MS"/>
          <w:sz w:val="24"/>
          <w:szCs w:val="24"/>
        </w:rPr>
        <w:t xml:space="preserve"> </w:t>
      </w:r>
    </w:p>
    <w:p w14:paraId="6E3A4A0A" w14:textId="0D18EB65" w:rsidR="00AD3112" w:rsidRPr="00AD3112" w:rsidRDefault="00AD3112" w:rsidP="00AD3112">
      <w:pPr>
        <w:pStyle w:val="Header"/>
        <w:framePr w:hSpace="180" w:wrap="around" w:vAnchor="page" w:hAnchor="page" w:x="708" w:y="1084"/>
        <w:jc w:val="center"/>
        <w:rPr>
          <w:rFonts w:ascii="Comic Sans MS" w:hAnsi="Comic Sans MS"/>
        </w:rPr>
      </w:pPr>
      <w:r w:rsidRPr="00AD3112">
        <w:rPr>
          <w:rFonts w:ascii="Comic Sans MS" w:hAnsi="Comic Sans MS"/>
          <w:sz w:val="20"/>
          <w:szCs w:val="20"/>
        </w:rPr>
        <w:t>Understanding The World (The Natural World)</w:t>
      </w:r>
    </w:p>
    <w:p w14:paraId="4D3755C5" w14:textId="77777777" w:rsidR="00AD3112" w:rsidRDefault="00AD3112" w:rsidP="00AD3112">
      <w:pPr>
        <w:framePr w:hSpace="180" w:wrap="around" w:vAnchor="page" w:hAnchor="page" w:x="708" w:y="1084"/>
        <w:rPr>
          <w:rFonts w:ascii="Comic Sans MS" w:hAnsi="Comic Sans MS"/>
          <w:sz w:val="20"/>
          <w:szCs w:val="20"/>
        </w:rPr>
      </w:pPr>
      <w:r w:rsidRPr="00AE2018">
        <w:rPr>
          <w:rFonts w:ascii="Comic Sans MS" w:hAnsi="Comic Sans MS"/>
          <w:sz w:val="20"/>
          <w:szCs w:val="20"/>
        </w:rPr>
        <w:t xml:space="preserve">Children at the expected level of development will: </w:t>
      </w:r>
    </w:p>
    <w:p w14:paraId="5EE25562" w14:textId="77777777" w:rsidR="00AD3112" w:rsidRPr="00AD3112" w:rsidRDefault="00AD3112" w:rsidP="00AD3112">
      <w:pPr>
        <w:pStyle w:val="ListParagraph"/>
        <w:framePr w:hSpace="180" w:wrap="around" w:vAnchor="page" w:hAnchor="page" w:x="708" w:y="1084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AD3112">
        <w:rPr>
          <w:rFonts w:ascii="Comic Sans MS" w:hAnsi="Comic Sans MS"/>
          <w:sz w:val="20"/>
          <w:szCs w:val="20"/>
        </w:rPr>
        <w:t xml:space="preserve">Explore the natural world around them, making observations and drawing pictures of animals and plants; </w:t>
      </w:r>
    </w:p>
    <w:p w14:paraId="2BF2833E" w14:textId="77777777" w:rsidR="00AD3112" w:rsidRDefault="00AD3112" w:rsidP="00AD3112">
      <w:pPr>
        <w:pStyle w:val="ListParagraph"/>
        <w:framePr w:hSpace="180" w:wrap="around" w:vAnchor="page" w:hAnchor="page" w:x="708" w:y="1084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AD3112">
        <w:rPr>
          <w:rFonts w:ascii="Comic Sans MS" w:hAnsi="Comic Sans MS"/>
          <w:sz w:val="20"/>
          <w:szCs w:val="20"/>
        </w:rPr>
        <w:t>Know some similarities and differences between the natural world around them and contrasting environments, drawing on their experiences and what has been read in class;</w:t>
      </w:r>
    </w:p>
    <w:p w14:paraId="11A1B7EB" w14:textId="77777777" w:rsidR="00AD3112" w:rsidRPr="00AD3112" w:rsidRDefault="00AD3112" w:rsidP="00AD3112">
      <w:pPr>
        <w:pStyle w:val="ListParagraph"/>
        <w:framePr w:hSpace="180" w:wrap="around" w:vAnchor="page" w:hAnchor="page" w:x="708" w:y="1084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AD3112">
        <w:rPr>
          <w:rFonts w:ascii="Comic Sans MS" w:hAnsi="Comic Sans MS"/>
          <w:sz w:val="20"/>
          <w:szCs w:val="20"/>
        </w:rPr>
        <w:t>Understand some important processes and changes in the natural world around them, including the seasons and changing states of matter.</w:t>
      </w:r>
    </w:p>
    <w:p w14:paraId="04ABE330" w14:textId="77777777" w:rsidR="00AD3112" w:rsidRDefault="00AD3112"/>
    <w:tbl>
      <w:tblPr>
        <w:tblStyle w:val="TableGrid"/>
        <w:tblpPr w:leftFromText="180" w:rightFromText="180" w:vertAnchor="page" w:horzAnchor="margin" w:tblpY="3894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AD3112" w14:paraId="21BC1C72" w14:textId="77777777" w:rsidTr="00717E8E">
        <w:tc>
          <w:tcPr>
            <w:tcW w:w="10485" w:type="dxa"/>
            <w:gridSpan w:val="2"/>
            <w:shd w:val="clear" w:color="auto" w:fill="FFCC99"/>
          </w:tcPr>
          <w:p w14:paraId="1F5BD9B8" w14:textId="77777777" w:rsidR="00AD3112" w:rsidRPr="00AE2018" w:rsidRDefault="00AD3112" w:rsidP="00AD31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Reception Class Science Links</w:t>
            </w:r>
          </w:p>
        </w:tc>
      </w:tr>
      <w:tr w:rsidR="00AD3112" w14:paraId="0091392F" w14:textId="77777777" w:rsidTr="00AD3112">
        <w:tc>
          <w:tcPr>
            <w:tcW w:w="2263" w:type="dxa"/>
          </w:tcPr>
          <w:p w14:paraId="489C0885" w14:textId="77777777" w:rsidR="00AD3112" w:rsidRPr="00AE2018" w:rsidRDefault="00AD3112" w:rsidP="00AD3112">
            <w:pPr>
              <w:rPr>
                <w:rFonts w:ascii="Comic Sans MS" w:hAnsi="Comic Sans MS"/>
                <w:sz w:val="20"/>
                <w:szCs w:val="20"/>
              </w:rPr>
            </w:pPr>
            <w:r w:rsidRPr="00AE2018">
              <w:rPr>
                <w:rFonts w:ascii="Comic Sans MS" w:hAnsi="Comic Sans MS"/>
                <w:sz w:val="20"/>
                <w:szCs w:val="20"/>
              </w:rPr>
              <w:t>Animals</w:t>
            </w:r>
          </w:p>
        </w:tc>
        <w:tc>
          <w:tcPr>
            <w:tcW w:w="8222" w:type="dxa"/>
          </w:tcPr>
          <w:p w14:paraId="24FFBE9E" w14:textId="77777777" w:rsidR="00AD3112" w:rsidRPr="00AD3112" w:rsidRDefault="00AD3112" w:rsidP="00AD31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D3112">
              <w:rPr>
                <w:rFonts w:ascii="Comic Sans MS" w:hAnsi="Comic Sans MS"/>
                <w:sz w:val="20"/>
                <w:szCs w:val="20"/>
              </w:rPr>
              <w:t>Name and describe animals that live in different habitats</w:t>
            </w:r>
          </w:p>
          <w:p w14:paraId="0240873F" w14:textId="77777777" w:rsidR="00AD3112" w:rsidRPr="00AD3112" w:rsidRDefault="00AD3112" w:rsidP="00AD31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D3112">
              <w:rPr>
                <w:rFonts w:ascii="Comic Sans MS" w:hAnsi="Comic Sans MS"/>
                <w:sz w:val="20"/>
                <w:szCs w:val="20"/>
              </w:rPr>
              <w:t>Describe different habitats</w:t>
            </w:r>
          </w:p>
        </w:tc>
      </w:tr>
      <w:tr w:rsidR="00AD3112" w14:paraId="6D2CD996" w14:textId="77777777" w:rsidTr="00AD3112">
        <w:tc>
          <w:tcPr>
            <w:tcW w:w="2263" w:type="dxa"/>
          </w:tcPr>
          <w:p w14:paraId="5E4B6384" w14:textId="77777777" w:rsidR="00AD3112" w:rsidRPr="00AE2018" w:rsidRDefault="00AD3112" w:rsidP="00AD3112">
            <w:pPr>
              <w:rPr>
                <w:rFonts w:ascii="Comic Sans MS" w:hAnsi="Comic Sans MS"/>
                <w:sz w:val="20"/>
                <w:szCs w:val="20"/>
              </w:rPr>
            </w:pPr>
            <w:r w:rsidRPr="00AE2018">
              <w:rPr>
                <w:rFonts w:ascii="Comic Sans MS" w:hAnsi="Comic Sans MS"/>
                <w:sz w:val="20"/>
                <w:szCs w:val="20"/>
              </w:rPr>
              <w:t>Humans</w:t>
            </w:r>
          </w:p>
        </w:tc>
        <w:tc>
          <w:tcPr>
            <w:tcW w:w="8222" w:type="dxa"/>
          </w:tcPr>
          <w:p w14:paraId="0D35AC92" w14:textId="77777777" w:rsidR="00AD3112" w:rsidRPr="00AD3112" w:rsidRDefault="00AD3112" w:rsidP="00AD31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D3112">
              <w:rPr>
                <w:rFonts w:ascii="Comic Sans MS" w:hAnsi="Comic Sans MS"/>
                <w:sz w:val="20"/>
                <w:szCs w:val="20"/>
              </w:rPr>
              <w:t>Describe people who are familiar to them</w:t>
            </w:r>
          </w:p>
          <w:p w14:paraId="5F2A19CE" w14:textId="77777777" w:rsidR="00AD3112" w:rsidRPr="00AD3112" w:rsidRDefault="00AD3112" w:rsidP="00AD31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D3112">
              <w:rPr>
                <w:rFonts w:ascii="Comic Sans MS" w:hAnsi="Comic Sans MS"/>
                <w:sz w:val="20"/>
                <w:szCs w:val="20"/>
              </w:rPr>
              <w:t>Learn about how to take care of themselves</w:t>
            </w:r>
          </w:p>
        </w:tc>
      </w:tr>
      <w:tr w:rsidR="00AD3112" w14:paraId="78909240" w14:textId="77777777" w:rsidTr="00AD3112">
        <w:tc>
          <w:tcPr>
            <w:tcW w:w="2263" w:type="dxa"/>
          </w:tcPr>
          <w:p w14:paraId="6CA442F4" w14:textId="77777777" w:rsidR="00AD3112" w:rsidRPr="00AE2018" w:rsidRDefault="00AD3112" w:rsidP="00AD3112">
            <w:pPr>
              <w:rPr>
                <w:rFonts w:ascii="Comic Sans MS" w:hAnsi="Comic Sans MS"/>
                <w:sz w:val="20"/>
                <w:szCs w:val="20"/>
              </w:rPr>
            </w:pPr>
            <w:r w:rsidRPr="00AE2018">
              <w:rPr>
                <w:rFonts w:ascii="Comic Sans MS" w:hAnsi="Comic Sans MS"/>
                <w:sz w:val="20"/>
                <w:szCs w:val="20"/>
              </w:rPr>
              <w:t>Living things and their habitats</w:t>
            </w:r>
          </w:p>
        </w:tc>
        <w:tc>
          <w:tcPr>
            <w:tcW w:w="8222" w:type="dxa"/>
          </w:tcPr>
          <w:p w14:paraId="74A98765" w14:textId="77777777" w:rsidR="00AD3112" w:rsidRPr="00AD3112" w:rsidRDefault="00AD3112" w:rsidP="00AD31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D3112">
              <w:rPr>
                <w:rFonts w:ascii="Comic Sans MS" w:hAnsi="Comic Sans MS"/>
                <w:sz w:val="20"/>
                <w:szCs w:val="20"/>
              </w:rPr>
              <w:t xml:space="preserve">Explore the plants in the surrounding natural environment </w:t>
            </w:r>
          </w:p>
          <w:p w14:paraId="26BC182B" w14:textId="77777777" w:rsidR="00AD3112" w:rsidRPr="00AD3112" w:rsidRDefault="00AD3112" w:rsidP="00AD31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D3112">
              <w:rPr>
                <w:rFonts w:ascii="Comic Sans MS" w:hAnsi="Comic Sans MS"/>
                <w:sz w:val="20"/>
                <w:szCs w:val="20"/>
              </w:rPr>
              <w:t>Explore the animals in the surrounding natural environment</w:t>
            </w:r>
          </w:p>
          <w:p w14:paraId="18F7E172" w14:textId="77777777" w:rsidR="00AD3112" w:rsidRPr="00AD3112" w:rsidRDefault="00AD3112" w:rsidP="00AD31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D3112">
              <w:rPr>
                <w:rFonts w:ascii="Comic Sans MS" w:hAnsi="Comic Sans MS"/>
                <w:sz w:val="20"/>
                <w:szCs w:val="20"/>
              </w:rPr>
              <w:t>Explore plants and animals in a contrasting natural environment</w:t>
            </w:r>
          </w:p>
        </w:tc>
      </w:tr>
      <w:tr w:rsidR="00AD3112" w14:paraId="76A1939C" w14:textId="77777777" w:rsidTr="00AD3112">
        <w:tc>
          <w:tcPr>
            <w:tcW w:w="2263" w:type="dxa"/>
          </w:tcPr>
          <w:p w14:paraId="5D479829" w14:textId="77777777" w:rsidR="00AD3112" w:rsidRPr="00AE2018" w:rsidRDefault="00AD3112" w:rsidP="00AD3112">
            <w:pPr>
              <w:rPr>
                <w:rFonts w:ascii="Comic Sans MS" w:hAnsi="Comic Sans MS"/>
                <w:sz w:val="20"/>
                <w:szCs w:val="20"/>
              </w:rPr>
            </w:pPr>
            <w:r w:rsidRPr="00AE2018">
              <w:rPr>
                <w:rFonts w:ascii="Comic Sans MS" w:hAnsi="Comic Sans MS"/>
                <w:sz w:val="20"/>
                <w:szCs w:val="20"/>
              </w:rPr>
              <w:t>Seasonal changes</w:t>
            </w:r>
          </w:p>
        </w:tc>
        <w:tc>
          <w:tcPr>
            <w:tcW w:w="8222" w:type="dxa"/>
          </w:tcPr>
          <w:p w14:paraId="1EA540ED" w14:textId="77777777" w:rsidR="00AD3112" w:rsidRPr="00AD3112" w:rsidRDefault="00AD3112" w:rsidP="00AD31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D3112">
              <w:rPr>
                <w:rFonts w:ascii="Comic Sans MS" w:hAnsi="Comic Sans MS"/>
                <w:sz w:val="20"/>
                <w:szCs w:val="20"/>
              </w:rPr>
              <w:t>Play and explore outside in all seasons and in different weather</w:t>
            </w:r>
          </w:p>
          <w:p w14:paraId="44B88A61" w14:textId="77777777" w:rsidR="00AD3112" w:rsidRPr="00AD3112" w:rsidRDefault="00AD3112" w:rsidP="00AD31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D3112">
              <w:rPr>
                <w:rFonts w:ascii="Comic Sans MS" w:hAnsi="Comic Sans MS"/>
                <w:sz w:val="20"/>
                <w:szCs w:val="20"/>
              </w:rPr>
              <w:t>Observe living things throughout the year</w:t>
            </w:r>
          </w:p>
        </w:tc>
      </w:tr>
      <w:tr w:rsidR="00AD3112" w14:paraId="0201596E" w14:textId="77777777" w:rsidTr="00AD3112">
        <w:tc>
          <w:tcPr>
            <w:tcW w:w="2263" w:type="dxa"/>
          </w:tcPr>
          <w:p w14:paraId="2FA8C8D9" w14:textId="77777777" w:rsidR="00AD3112" w:rsidRPr="00AE2018" w:rsidRDefault="00AD3112" w:rsidP="00AD3112">
            <w:pPr>
              <w:rPr>
                <w:rFonts w:ascii="Comic Sans MS" w:hAnsi="Comic Sans MS"/>
                <w:sz w:val="20"/>
                <w:szCs w:val="20"/>
              </w:rPr>
            </w:pPr>
            <w:r w:rsidRPr="00AE2018">
              <w:rPr>
                <w:rFonts w:ascii="Comic Sans MS" w:hAnsi="Comic Sans MS"/>
                <w:sz w:val="20"/>
                <w:szCs w:val="20"/>
              </w:rPr>
              <w:t>Materials, including changing materials</w:t>
            </w:r>
          </w:p>
        </w:tc>
        <w:tc>
          <w:tcPr>
            <w:tcW w:w="8222" w:type="dxa"/>
          </w:tcPr>
          <w:p w14:paraId="792E0C5D" w14:textId="77777777" w:rsidR="00AD3112" w:rsidRPr="00AD3112" w:rsidRDefault="00AD3112" w:rsidP="00AD31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D3112">
              <w:rPr>
                <w:rFonts w:ascii="Comic Sans MS" w:hAnsi="Comic Sans MS"/>
                <w:sz w:val="20"/>
                <w:szCs w:val="20"/>
              </w:rPr>
              <w:t>Explore a range of materials, including natural materials</w:t>
            </w:r>
          </w:p>
          <w:p w14:paraId="769D3C53" w14:textId="77777777" w:rsidR="00AD3112" w:rsidRPr="00AD3112" w:rsidRDefault="00AD3112" w:rsidP="00AD31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D3112">
              <w:rPr>
                <w:rFonts w:ascii="Comic Sans MS" w:hAnsi="Comic Sans MS"/>
                <w:sz w:val="20"/>
                <w:szCs w:val="20"/>
              </w:rPr>
              <w:t>Make objects from different materials, including natural materials</w:t>
            </w:r>
          </w:p>
          <w:p w14:paraId="092035C4" w14:textId="77777777" w:rsidR="00AD3112" w:rsidRPr="00AD3112" w:rsidRDefault="00AD3112" w:rsidP="00AD31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D3112">
              <w:rPr>
                <w:rFonts w:ascii="Comic Sans MS" w:hAnsi="Comic Sans MS"/>
                <w:sz w:val="20"/>
                <w:szCs w:val="20"/>
              </w:rPr>
              <w:t xml:space="preserve">Observe, measure and record how materials change when heated </w:t>
            </w:r>
          </w:p>
          <w:p w14:paraId="33BB4C30" w14:textId="77777777" w:rsidR="00AD3112" w:rsidRPr="00AD3112" w:rsidRDefault="00AD3112" w:rsidP="00AD31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D3112">
              <w:rPr>
                <w:rFonts w:ascii="Comic Sans MS" w:hAnsi="Comic Sans MS"/>
                <w:sz w:val="20"/>
                <w:szCs w:val="20"/>
              </w:rPr>
              <w:t>and cooled</w:t>
            </w:r>
          </w:p>
          <w:p w14:paraId="336698D1" w14:textId="77777777" w:rsidR="00AD3112" w:rsidRPr="00AD3112" w:rsidRDefault="00AD3112" w:rsidP="00AD31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D3112">
              <w:rPr>
                <w:rFonts w:ascii="Comic Sans MS" w:hAnsi="Comic Sans MS"/>
                <w:sz w:val="20"/>
                <w:szCs w:val="20"/>
              </w:rPr>
              <w:t>Compare how materials change over time and in different conditions</w:t>
            </w:r>
          </w:p>
        </w:tc>
      </w:tr>
      <w:tr w:rsidR="00AD3112" w14:paraId="7DD8A113" w14:textId="77777777" w:rsidTr="00AD3112">
        <w:tc>
          <w:tcPr>
            <w:tcW w:w="2263" w:type="dxa"/>
          </w:tcPr>
          <w:p w14:paraId="08D079BA" w14:textId="77777777" w:rsidR="00AD3112" w:rsidRPr="00AE2018" w:rsidRDefault="00AD3112" w:rsidP="00AD3112">
            <w:pPr>
              <w:rPr>
                <w:rFonts w:ascii="Comic Sans MS" w:hAnsi="Comic Sans MS"/>
                <w:sz w:val="20"/>
                <w:szCs w:val="20"/>
              </w:rPr>
            </w:pPr>
            <w:r w:rsidRPr="00AE2018">
              <w:rPr>
                <w:rFonts w:ascii="Comic Sans MS" w:hAnsi="Comic Sans MS"/>
                <w:sz w:val="20"/>
                <w:szCs w:val="20"/>
              </w:rPr>
              <w:t>Light</w:t>
            </w:r>
          </w:p>
        </w:tc>
        <w:tc>
          <w:tcPr>
            <w:tcW w:w="8222" w:type="dxa"/>
          </w:tcPr>
          <w:p w14:paraId="40DA80DB" w14:textId="77777777" w:rsidR="00AD3112" w:rsidRPr="00AD3112" w:rsidRDefault="00AD3112" w:rsidP="00AD31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D3112">
              <w:rPr>
                <w:rFonts w:ascii="Comic Sans MS" w:hAnsi="Comic Sans MS"/>
                <w:sz w:val="20"/>
                <w:szCs w:val="20"/>
              </w:rPr>
              <w:t>Explore shadows</w:t>
            </w:r>
          </w:p>
          <w:p w14:paraId="198E2971" w14:textId="77777777" w:rsidR="00AD3112" w:rsidRPr="00AD3112" w:rsidRDefault="00AD3112" w:rsidP="00AD31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D3112">
              <w:rPr>
                <w:rFonts w:ascii="Comic Sans MS" w:hAnsi="Comic Sans MS"/>
                <w:sz w:val="20"/>
                <w:szCs w:val="20"/>
              </w:rPr>
              <w:t>Explore rainbows</w:t>
            </w:r>
          </w:p>
        </w:tc>
      </w:tr>
      <w:tr w:rsidR="00AD3112" w14:paraId="28E46A2D" w14:textId="77777777" w:rsidTr="00AD3112">
        <w:tc>
          <w:tcPr>
            <w:tcW w:w="2263" w:type="dxa"/>
          </w:tcPr>
          <w:p w14:paraId="7AA84B9D" w14:textId="77777777" w:rsidR="00AD3112" w:rsidRPr="00AE2018" w:rsidRDefault="00AD3112" w:rsidP="00AD3112">
            <w:pPr>
              <w:rPr>
                <w:rFonts w:ascii="Comic Sans MS" w:hAnsi="Comic Sans MS"/>
                <w:sz w:val="20"/>
                <w:szCs w:val="20"/>
              </w:rPr>
            </w:pPr>
            <w:r w:rsidRPr="00AE2018">
              <w:rPr>
                <w:rFonts w:ascii="Comic Sans MS" w:hAnsi="Comic Sans MS"/>
                <w:sz w:val="20"/>
                <w:szCs w:val="20"/>
              </w:rPr>
              <w:t>Forces</w:t>
            </w:r>
          </w:p>
        </w:tc>
        <w:tc>
          <w:tcPr>
            <w:tcW w:w="8222" w:type="dxa"/>
          </w:tcPr>
          <w:p w14:paraId="2569ADAA" w14:textId="77777777" w:rsidR="00AD3112" w:rsidRPr="00AD3112" w:rsidRDefault="00AD3112" w:rsidP="00AD31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D3112">
              <w:rPr>
                <w:rFonts w:ascii="Comic Sans MS" w:hAnsi="Comic Sans MS"/>
                <w:sz w:val="20"/>
                <w:szCs w:val="20"/>
              </w:rPr>
              <w:t>Explore how to change how things work</w:t>
            </w:r>
          </w:p>
          <w:p w14:paraId="62380E53" w14:textId="77777777" w:rsidR="00AD3112" w:rsidRPr="00AD3112" w:rsidRDefault="00AD3112" w:rsidP="00AD31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D3112">
              <w:rPr>
                <w:rFonts w:ascii="Comic Sans MS" w:hAnsi="Comic Sans MS"/>
                <w:sz w:val="20"/>
                <w:szCs w:val="20"/>
              </w:rPr>
              <w:t xml:space="preserve">Explore how the wind can move objects </w:t>
            </w:r>
          </w:p>
          <w:p w14:paraId="1B8A6F81" w14:textId="77777777" w:rsidR="00AD3112" w:rsidRPr="00AD3112" w:rsidRDefault="00AD3112" w:rsidP="00AD31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D3112">
              <w:rPr>
                <w:rFonts w:ascii="Comic Sans MS" w:hAnsi="Comic Sans MS"/>
                <w:sz w:val="20"/>
                <w:szCs w:val="20"/>
              </w:rPr>
              <w:t>Explore how objects move in water</w:t>
            </w:r>
          </w:p>
        </w:tc>
      </w:tr>
      <w:tr w:rsidR="00AD3112" w14:paraId="424974C9" w14:textId="77777777" w:rsidTr="00AD3112">
        <w:tc>
          <w:tcPr>
            <w:tcW w:w="2263" w:type="dxa"/>
          </w:tcPr>
          <w:p w14:paraId="5DCA10AB" w14:textId="77777777" w:rsidR="00AD3112" w:rsidRPr="00AE2018" w:rsidRDefault="00AD3112" w:rsidP="00AD3112">
            <w:pPr>
              <w:rPr>
                <w:rFonts w:ascii="Comic Sans MS" w:hAnsi="Comic Sans MS"/>
                <w:sz w:val="20"/>
                <w:szCs w:val="20"/>
              </w:rPr>
            </w:pPr>
            <w:r w:rsidRPr="00AE2018">
              <w:rPr>
                <w:rFonts w:ascii="Comic Sans MS" w:hAnsi="Comic Sans MS"/>
                <w:sz w:val="20"/>
                <w:szCs w:val="20"/>
              </w:rPr>
              <w:t>Sound</w:t>
            </w:r>
          </w:p>
        </w:tc>
        <w:tc>
          <w:tcPr>
            <w:tcW w:w="8222" w:type="dxa"/>
          </w:tcPr>
          <w:p w14:paraId="2BEE6589" w14:textId="77777777" w:rsidR="00AD3112" w:rsidRPr="00AD3112" w:rsidRDefault="00AD3112" w:rsidP="00AD31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D3112">
              <w:rPr>
                <w:rFonts w:ascii="Comic Sans MS" w:hAnsi="Comic Sans MS"/>
                <w:sz w:val="20"/>
                <w:szCs w:val="20"/>
              </w:rPr>
              <w:t>Listen to sounds outside and identify the source</w:t>
            </w:r>
          </w:p>
          <w:p w14:paraId="73BA0472" w14:textId="77777777" w:rsidR="00AD3112" w:rsidRPr="00AD3112" w:rsidRDefault="00AD3112" w:rsidP="00AD31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D3112">
              <w:rPr>
                <w:rFonts w:ascii="Comic Sans MS" w:hAnsi="Comic Sans MS"/>
                <w:sz w:val="20"/>
                <w:szCs w:val="20"/>
              </w:rPr>
              <w:t>Make sounds</w:t>
            </w:r>
          </w:p>
        </w:tc>
      </w:tr>
      <w:tr w:rsidR="00AD3112" w14:paraId="781EAA4F" w14:textId="77777777" w:rsidTr="00AD3112">
        <w:tc>
          <w:tcPr>
            <w:tcW w:w="2263" w:type="dxa"/>
          </w:tcPr>
          <w:p w14:paraId="1712281A" w14:textId="77777777" w:rsidR="00AD3112" w:rsidRPr="00AE2018" w:rsidRDefault="00AD3112" w:rsidP="00AD3112">
            <w:pPr>
              <w:rPr>
                <w:rFonts w:ascii="Comic Sans MS" w:hAnsi="Comic Sans MS"/>
                <w:sz w:val="20"/>
                <w:szCs w:val="20"/>
              </w:rPr>
            </w:pPr>
            <w:r w:rsidRPr="00AE2018">
              <w:rPr>
                <w:rFonts w:ascii="Comic Sans MS" w:hAnsi="Comic Sans MS"/>
                <w:sz w:val="20"/>
                <w:szCs w:val="20"/>
              </w:rPr>
              <w:t>Earth and space</w:t>
            </w:r>
          </w:p>
        </w:tc>
        <w:tc>
          <w:tcPr>
            <w:tcW w:w="8222" w:type="dxa"/>
          </w:tcPr>
          <w:p w14:paraId="2E992232" w14:textId="77777777" w:rsidR="00AD3112" w:rsidRPr="00AD3112" w:rsidRDefault="00AD3112" w:rsidP="00AD31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D3112">
              <w:rPr>
                <w:rFonts w:ascii="Comic Sans MS" w:hAnsi="Comic Sans MS"/>
                <w:sz w:val="20"/>
                <w:szCs w:val="20"/>
              </w:rPr>
              <w:t>Learn about the Solar System and stars</w:t>
            </w:r>
          </w:p>
          <w:p w14:paraId="43C1AD35" w14:textId="77777777" w:rsidR="00AD3112" w:rsidRPr="00AD3112" w:rsidRDefault="00AD3112" w:rsidP="00AD31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D3112">
              <w:rPr>
                <w:rFonts w:ascii="Comic Sans MS" w:hAnsi="Comic Sans MS"/>
                <w:sz w:val="20"/>
                <w:szCs w:val="20"/>
              </w:rPr>
              <w:t>Learn about space trave</w:t>
            </w:r>
          </w:p>
        </w:tc>
      </w:tr>
    </w:tbl>
    <w:p w14:paraId="5C00BF77" w14:textId="56FEBFA4" w:rsidR="00AD3112" w:rsidRDefault="00AD3112"/>
    <w:p w14:paraId="7F29AA00" w14:textId="77777777" w:rsidR="00AD3112" w:rsidRDefault="00AD3112"/>
    <w:sectPr w:rsidR="00AD3112" w:rsidSect="00AE20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9017" w14:textId="77777777" w:rsidR="00AD3112" w:rsidRDefault="00AD3112" w:rsidP="00AD3112">
      <w:pPr>
        <w:spacing w:after="0" w:line="240" w:lineRule="auto"/>
      </w:pPr>
      <w:r>
        <w:separator/>
      </w:r>
    </w:p>
  </w:endnote>
  <w:endnote w:type="continuationSeparator" w:id="0">
    <w:p w14:paraId="3D22242C" w14:textId="77777777" w:rsidR="00AD3112" w:rsidRDefault="00AD3112" w:rsidP="00AD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AA20" w14:textId="77777777" w:rsidR="00AD3112" w:rsidRDefault="00AD3112" w:rsidP="00AD3112">
      <w:pPr>
        <w:spacing w:after="0" w:line="240" w:lineRule="auto"/>
      </w:pPr>
      <w:r>
        <w:separator/>
      </w:r>
    </w:p>
  </w:footnote>
  <w:footnote w:type="continuationSeparator" w:id="0">
    <w:p w14:paraId="2C7E5EF4" w14:textId="77777777" w:rsidR="00AD3112" w:rsidRDefault="00AD3112" w:rsidP="00AD3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6EC1"/>
    <w:multiLevelType w:val="hybridMultilevel"/>
    <w:tmpl w:val="06D2F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18"/>
    <w:rsid w:val="00717E8E"/>
    <w:rsid w:val="008760FE"/>
    <w:rsid w:val="00AC6602"/>
    <w:rsid w:val="00AD3112"/>
    <w:rsid w:val="00AE2018"/>
    <w:rsid w:val="00BC6100"/>
    <w:rsid w:val="00DB3F5B"/>
    <w:rsid w:val="00F1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ED842"/>
  <w15:chartTrackingRefBased/>
  <w15:docId w15:val="{5031519B-5CDC-43F0-84A8-1E75FF58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3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112"/>
  </w:style>
  <w:style w:type="paragraph" w:styleId="Footer">
    <w:name w:val="footer"/>
    <w:basedOn w:val="Normal"/>
    <w:link w:val="FooterChar"/>
    <w:uiPriority w:val="99"/>
    <w:unhideWhenUsed/>
    <w:rsid w:val="00AD3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112"/>
  </w:style>
  <w:style w:type="paragraph" w:styleId="ListParagraph">
    <w:name w:val="List Paragraph"/>
    <w:basedOn w:val="Normal"/>
    <w:uiPriority w:val="34"/>
    <w:qFormat/>
    <w:rsid w:val="00AD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Hilton</dc:creator>
  <cp:keywords/>
  <dc:description/>
  <cp:lastModifiedBy>H Hilton</cp:lastModifiedBy>
  <cp:revision>2</cp:revision>
  <dcterms:created xsi:type="dcterms:W3CDTF">2024-07-18T16:11:00Z</dcterms:created>
  <dcterms:modified xsi:type="dcterms:W3CDTF">2024-07-18T17:25:00Z</dcterms:modified>
</cp:coreProperties>
</file>