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7E7A" w14:paraId="7EB0DE67" w14:textId="77777777" w:rsidTr="00EE3EF2">
        <w:tc>
          <w:tcPr>
            <w:tcW w:w="9016" w:type="dxa"/>
            <w:shd w:val="clear" w:color="auto" w:fill="FFFF99"/>
          </w:tcPr>
          <w:p w14:paraId="54634091" w14:textId="32FFD46D" w:rsidR="003C7E7A" w:rsidRPr="00EE3EF2" w:rsidRDefault="003C7E7A" w:rsidP="003C7E7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E3EF2">
              <w:rPr>
                <w:rFonts w:ascii="Comic Sans MS" w:hAnsi="Comic Sans MS"/>
                <w:b/>
                <w:bCs/>
                <w:sz w:val="20"/>
                <w:szCs w:val="20"/>
              </w:rPr>
              <w:t>Working Scientifically in Y1 and Y2</w:t>
            </w:r>
          </w:p>
        </w:tc>
      </w:tr>
      <w:tr w:rsidR="003C7E7A" w14:paraId="5A5B763B" w14:textId="77777777" w:rsidTr="003C7E7A">
        <w:tc>
          <w:tcPr>
            <w:tcW w:w="9016" w:type="dxa"/>
          </w:tcPr>
          <w:p w14:paraId="754D3777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asking simple questions and recognising that they can be answered in different ways</w:t>
            </w:r>
          </w:p>
          <w:p w14:paraId="62510C8D" w14:textId="427BD449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14:paraId="2E2ECAF4" w14:textId="77777777" w:rsidTr="003C7E7A">
        <w:tc>
          <w:tcPr>
            <w:tcW w:w="9016" w:type="dxa"/>
          </w:tcPr>
          <w:p w14:paraId="0ED72AC4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observing closely, using simple equipment</w:t>
            </w:r>
          </w:p>
          <w:p w14:paraId="01D39CB0" w14:textId="31DF4346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14:paraId="544BE344" w14:textId="77777777" w:rsidTr="003C7E7A">
        <w:tc>
          <w:tcPr>
            <w:tcW w:w="9016" w:type="dxa"/>
          </w:tcPr>
          <w:p w14:paraId="4E686CC4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performing simple tests</w:t>
            </w:r>
          </w:p>
          <w:p w14:paraId="542CC344" w14:textId="24002B9B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14:paraId="70F4C57E" w14:textId="77777777" w:rsidTr="003C7E7A">
        <w:tc>
          <w:tcPr>
            <w:tcW w:w="9016" w:type="dxa"/>
          </w:tcPr>
          <w:p w14:paraId="57066885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identifying and classifying</w:t>
            </w:r>
          </w:p>
          <w:p w14:paraId="7E5A8031" w14:textId="37FB61F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14:paraId="1159B7BE" w14:textId="77777777" w:rsidTr="003C7E7A">
        <w:tc>
          <w:tcPr>
            <w:tcW w:w="9016" w:type="dxa"/>
          </w:tcPr>
          <w:p w14:paraId="7C3A78E5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using their observations and ideas to suggest answers to questions</w:t>
            </w:r>
          </w:p>
          <w:p w14:paraId="79496FFA" w14:textId="4CACD56E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14:paraId="7D6AB178" w14:textId="77777777" w:rsidTr="003C7E7A">
        <w:tc>
          <w:tcPr>
            <w:tcW w:w="9016" w:type="dxa"/>
          </w:tcPr>
          <w:p w14:paraId="4F636B14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gathering and recording data to help in answering questions</w:t>
            </w:r>
          </w:p>
          <w:p w14:paraId="07F281D0" w14:textId="5C23403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623A3BB" w14:textId="3C88778C" w:rsidR="003C7E7A" w:rsidRDefault="003C7E7A"/>
    <w:p w14:paraId="5A5F0D73" w14:textId="0B93DB95" w:rsidR="00EE3EF2" w:rsidRDefault="00EE3EF2"/>
    <w:p w14:paraId="425B9EB2" w14:textId="77777777" w:rsidR="00EE3EF2" w:rsidRDefault="00EE3E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7E7A" w:rsidRPr="00EE3EF2" w14:paraId="154B1165" w14:textId="77777777" w:rsidTr="00EE3EF2">
        <w:tc>
          <w:tcPr>
            <w:tcW w:w="9016" w:type="dxa"/>
            <w:shd w:val="clear" w:color="auto" w:fill="CC99FF"/>
          </w:tcPr>
          <w:p w14:paraId="4CCAA5E5" w14:textId="7CF71BE3" w:rsidR="003C7E7A" w:rsidRPr="00EE3EF2" w:rsidRDefault="003C7E7A" w:rsidP="003C7E7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E3EF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Working Scientifically in </w:t>
            </w:r>
            <w:r w:rsidRPr="00EE3EF2">
              <w:rPr>
                <w:rFonts w:ascii="Comic Sans MS" w:hAnsi="Comic Sans MS"/>
                <w:b/>
                <w:bCs/>
                <w:sz w:val="20"/>
                <w:szCs w:val="20"/>
              </w:rPr>
              <w:t>Y3 and Y4</w:t>
            </w:r>
          </w:p>
        </w:tc>
      </w:tr>
      <w:tr w:rsidR="003C7E7A" w:rsidRPr="00EE3EF2" w14:paraId="6868BAAE" w14:textId="77777777" w:rsidTr="003C7E7A">
        <w:tc>
          <w:tcPr>
            <w:tcW w:w="9016" w:type="dxa"/>
          </w:tcPr>
          <w:p w14:paraId="33059ABF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asking relevant questions and using different types of scientific enquiries to answer them</w:t>
            </w:r>
          </w:p>
          <w:p w14:paraId="7BE702F0" w14:textId="7049A704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:rsidRPr="00EE3EF2" w14:paraId="52B8D2B4" w14:textId="77777777" w:rsidTr="003C7E7A">
        <w:tc>
          <w:tcPr>
            <w:tcW w:w="9016" w:type="dxa"/>
          </w:tcPr>
          <w:p w14:paraId="4FCC8862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setting up simple practical enquiries, comparative and fair tests</w:t>
            </w:r>
          </w:p>
          <w:p w14:paraId="14CE8B0B" w14:textId="6A632814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:rsidRPr="00EE3EF2" w14:paraId="74E0FF4B" w14:textId="77777777" w:rsidTr="003C7E7A">
        <w:tc>
          <w:tcPr>
            <w:tcW w:w="9016" w:type="dxa"/>
          </w:tcPr>
          <w:p w14:paraId="76FDE5A4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making systematic and careful observations and, where appropriate, taking accurate measurements using standard units, using a range of equipment, including thermometers and data loggers</w:t>
            </w:r>
          </w:p>
          <w:p w14:paraId="17781597" w14:textId="749629B1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:rsidRPr="00EE3EF2" w14:paraId="2D94F126" w14:textId="77777777" w:rsidTr="003C7E7A">
        <w:tc>
          <w:tcPr>
            <w:tcW w:w="9016" w:type="dxa"/>
          </w:tcPr>
          <w:p w14:paraId="3FCA55C6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gathering, recording, classifying and presenting data in a variety of ways to help in answering questions</w:t>
            </w:r>
          </w:p>
          <w:p w14:paraId="76AEDE59" w14:textId="4B1C5D1B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:rsidRPr="00EE3EF2" w14:paraId="3BAAF9EE" w14:textId="77777777" w:rsidTr="003C7E7A">
        <w:tc>
          <w:tcPr>
            <w:tcW w:w="9016" w:type="dxa"/>
          </w:tcPr>
          <w:p w14:paraId="1A2CB6BE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recording findings using simple scientific language, drawings, labelled diagrams, keys, bar charts, and tables</w:t>
            </w:r>
          </w:p>
          <w:p w14:paraId="45F3F92C" w14:textId="52C68E1B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:rsidRPr="00EE3EF2" w14:paraId="09FE09AA" w14:textId="77777777" w:rsidTr="003C7E7A">
        <w:tc>
          <w:tcPr>
            <w:tcW w:w="9016" w:type="dxa"/>
          </w:tcPr>
          <w:p w14:paraId="264677D4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reporting on findings from enquiries, including oral and written explanations, displays or presentations of results and conclusions</w:t>
            </w:r>
          </w:p>
          <w:p w14:paraId="2942FD59" w14:textId="4C542D51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:rsidRPr="00EE3EF2" w14:paraId="3FD02D0E" w14:textId="77777777" w:rsidTr="003C7E7A">
        <w:tc>
          <w:tcPr>
            <w:tcW w:w="9016" w:type="dxa"/>
          </w:tcPr>
          <w:p w14:paraId="545B4BB3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using results to draw simple conclusions, make predictions for new values, suggest improvements and raise further questions</w:t>
            </w:r>
          </w:p>
          <w:p w14:paraId="71C5796D" w14:textId="44024900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:rsidRPr="00EE3EF2" w14:paraId="045F29FC" w14:textId="77777777" w:rsidTr="003C7E7A">
        <w:tc>
          <w:tcPr>
            <w:tcW w:w="9016" w:type="dxa"/>
          </w:tcPr>
          <w:p w14:paraId="26B74F08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identifying differences, similarities or changes related to simple scientific ideas and processes</w:t>
            </w:r>
          </w:p>
          <w:p w14:paraId="305D3FA3" w14:textId="7AFFBA5D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:rsidRPr="00EE3EF2" w14:paraId="3EC47DFA" w14:textId="77777777" w:rsidTr="003C7E7A">
        <w:tc>
          <w:tcPr>
            <w:tcW w:w="9016" w:type="dxa"/>
          </w:tcPr>
          <w:p w14:paraId="19D6A724" w14:textId="77777777" w:rsidR="003C7E7A" w:rsidRPr="00EE3EF2" w:rsidRDefault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using straightforward scientific evidence to answer questions or to support their findings.</w:t>
            </w:r>
          </w:p>
          <w:p w14:paraId="51DA4CE3" w14:textId="18629ABB" w:rsidR="003C7E7A" w:rsidRPr="00EE3EF2" w:rsidRDefault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5BA784B" w14:textId="4FE3FC03" w:rsidR="003C7E7A" w:rsidRDefault="003C7E7A">
      <w:pPr>
        <w:rPr>
          <w:rFonts w:ascii="Comic Sans MS" w:hAnsi="Comic Sans MS"/>
          <w:sz w:val="20"/>
          <w:szCs w:val="20"/>
        </w:rPr>
      </w:pPr>
    </w:p>
    <w:p w14:paraId="7847E7C3" w14:textId="79931A86" w:rsidR="00EE3EF2" w:rsidRDefault="00EE3EF2">
      <w:pPr>
        <w:rPr>
          <w:rFonts w:ascii="Comic Sans MS" w:hAnsi="Comic Sans MS"/>
          <w:sz w:val="20"/>
          <w:szCs w:val="20"/>
        </w:rPr>
      </w:pPr>
    </w:p>
    <w:p w14:paraId="1B6D7C18" w14:textId="77777777" w:rsidR="00EE3EF2" w:rsidRPr="00EE3EF2" w:rsidRDefault="00EE3EF2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7E7A" w:rsidRPr="00EE3EF2" w14:paraId="5838B268" w14:textId="77777777" w:rsidTr="00EE3EF2">
        <w:tc>
          <w:tcPr>
            <w:tcW w:w="9016" w:type="dxa"/>
            <w:shd w:val="clear" w:color="auto" w:fill="6699FF"/>
          </w:tcPr>
          <w:p w14:paraId="38380586" w14:textId="2783522E" w:rsidR="003C7E7A" w:rsidRPr="00EE3EF2" w:rsidRDefault="003C7E7A" w:rsidP="003C7E7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E3EF2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Working Scientifically in Y</w:t>
            </w:r>
            <w:r w:rsidRPr="00EE3EF2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  <w:r w:rsidRPr="00EE3EF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and Y</w:t>
            </w:r>
            <w:r w:rsidRPr="00EE3EF2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</w:tr>
      <w:tr w:rsidR="003C7E7A" w:rsidRPr="00EE3EF2" w14:paraId="1AE0BA70" w14:textId="77777777" w:rsidTr="003C7E7A">
        <w:tc>
          <w:tcPr>
            <w:tcW w:w="9016" w:type="dxa"/>
          </w:tcPr>
          <w:p w14:paraId="7F231605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planning different types of scientific enquiries to answer questions, including recognising and controlling variables where necessary</w:t>
            </w:r>
          </w:p>
          <w:p w14:paraId="122119A0" w14:textId="566F8A38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:rsidRPr="00EE3EF2" w14:paraId="1EE3F3B5" w14:textId="77777777" w:rsidTr="003C7E7A">
        <w:tc>
          <w:tcPr>
            <w:tcW w:w="9016" w:type="dxa"/>
          </w:tcPr>
          <w:p w14:paraId="3A5D0DB7" w14:textId="05AAAD93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taking measurements, using a range of scientific equipment, with increasing accuracy and precision, taking repeat readings when appropriate</w:t>
            </w:r>
          </w:p>
        </w:tc>
      </w:tr>
      <w:tr w:rsidR="003C7E7A" w:rsidRPr="00EE3EF2" w14:paraId="3DE37134" w14:textId="77777777" w:rsidTr="003C7E7A">
        <w:tc>
          <w:tcPr>
            <w:tcW w:w="9016" w:type="dxa"/>
          </w:tcPr>
          <w:p w14:paraId="7FD18AE2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recording data and results of increasing complexity using scientific diagrams and labels, classification keys, tables, scatter graphs, bar and line graphs</w:t>
            </w:r>
          </w:p>
          <w:p w14:paraId="2A093282" w14:textId="69036470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:rsidRPr="00EE3EF2" w14:paraId="540F5873" w14:textId="77777777" w:rsidTr="003C7E7A">
        <w:tc>
          <w:tcPr>
            <w:tcW w:w="9016" w:type="dxa"/>
          </w:tcPr>
          <w:p w14:paraId="4230FF85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using test results to make predictions to set up further comparative and fair tests</w:t>
            </w:r>
          </w:p>
          <w:p w14:paraId="597AB8C6" w14:textId="48122E2B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:rsidRPr="00EE3EF2" w14:paraId="67933F4F" w14:textId="77777777" w:rsidTr="003C7E7A">
        <w:tc>
          <w:tcPr>
            <w:tcW w:w="9016" w:type="dxa"/>
          </w:tcPr>
          <w:p w14:paraId="7C81F59E" w14:textId="77777777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reporting and presenting findings from enquiries, including conclusions, causal relationships and explanations of and a degree of trust in results, in oral and written forms such as displays and other presentations</w:t>
            </w:r>
          </w:p>
          <w:p w14:paraId="6BC1096B" w14:textId="77890DBB" w:rsidR="003C7E7A" w:rsidRPr="00EE3EF2" w:rsidRDefault="003C7E7A" w:rsidP="003C7E7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7E7A" w:rsidRPr="00EE3EF2" w14:paraId="2C242413" w14:textId="77777777" w:rsidTr="003C7E7A">
        <w:tc>
          <w:tcPr>
            <w:tcW w:w="9016" w:type="dxa"/>
          </w:tcPr>
          <w:p w14:paraId="16F0BA34" w14:textId="5FE0AC07" w:rsidR="003C7E7A" w:rsidRPr="00EE3EF2" w:rsidRDefault="003C7E7A">
            <w:pPr>
              <w:rPr>
                <w:rFonts w:ascii="Comic Sans MS" w:hAnsi="Comic Sans MS"/>
                <w:sz w:val="20"/>
                <w:szCs w:val="20"/>
              </w:rPr>
            </w:pPr>
            <w:r w:rsidRPr="00EE3EF2">
              <w:rPr>
                <w:rFonts w:ascii="Comic Sans MS" w:hAnsi="Comic Sans MS"/>
                <w:sz w:val="20"/>
                <w:szCs w:val="20"/>
              </w:rPr>
              <w:t>identifying scientific evidence that has been used to support or refute ideas or arguments</w:t>
            </w:r>
          </w:p>
        </w:tc>
      </w:tr>
    </w:tbl>
    <w:p w14:paraId="41A63C73" w14:textId="5BBAD722" w:rsidR="003C7E7A" w:rsidRPr="00EE3EF2" w:rsidRDefault="003C7E7A">
      <w:pPr>
        <w:rPr>
          <w:rFonts w:ascii="Comic Sans MS" w:hAnsi="Comic Sans MS"/>
          <w:sz w:val="20"/>
          <w:szCs w:val="20"/>
        </w:rPr>
      </w:pPr>
    </w:p>
    <w:p w14:paraId="29DC252B" w14:textId="77777777" w:rsidR="00B9775F" w:rsidRPr="00EE3EF2" w:rsidRDefault="00B9775F">
      <w:pPr>
        <w:rPr>
          <w:rFonts w:ascii="Comic Sans MS" w:hAnsi="Comic Sans MS"/>
          <w:sz w:val="20"/>
          <w:szCs w:val="20"/>
        </w:rPr>
      </w:pPr>
    </w:p>
    <w:sectPr w:rsidR="00B9775F" w:rsidRPr="00EE3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7A"/>
    <w:rsid w:val="003C7E7A"/>
    <w:rsid w:val="008760FE"/>
    <w:rsid w:val="00AC6602"/>
    <w:rsid w:val="00B9775F"/>
    <w:rsid w:val="00BC6100"/>
    <w:rsid w:val="00DB3F5B"/>
    <w:rsid w:val="00E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1409"/>
  <w15:chartTrackingRefBased/>
  <w15:docId w15:val="{271A4352-FF9F-4B14-A058-68C15BC0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Hilton</dc:creator>
  <cp:keywords/>
  <dc:description/>
  <cp:lastModifiedBy>H Hilton</cp:lastModifiedBy>
  <cp:revision>1</cp:revision>
  <dcterms:created xsi:type="dcterms:W3CDTF">2024-07-18T12:07:00Z</dcterms:created>
  <dcterms:modified xsi:type="dcterms:W3CDTF">2024-07-18T17:44:00Z</dcterms:modified>
</cp:coreProperties>
</file>